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900"/>
        <w:gridCol w:w="2520"/>
        <w:gridCol w:w="4540"/>
        <w:gridCol w:w="540"/>
        <w:gridCol w:w="600"/>
        <w:gridCol w:w="40"/>
      </w:tblGrid>
      <w:tr w:rsidR="004F45FA">
        <w:trPr>
          <w:trHeight w:hRule="exact" w:val="4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5FA" w:rsidRDefault="00DB3650">
            <w:pPr>
              <w:jc w:val="center"/>
            </w:pPr>
            <w:r>
              <w:rPr>
                <w:rFonts w:ascii="SansSerif" w:eastAsia="SansSerif" w:hAnsi="SansSerif" w:cs="SansSerif"/>
                <w:color w:val="999999"/>
                <w:sz w:val="24"/>
                <w:u w:val="single"/>
              </w:rPr>
              <w:t>EK V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6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5FA" w:rsidRDefault="00DB3650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SÖZLEŞME KAPSAMINDA </w:t>
            </w:r>
            <w:r w:rsidR="002C14C0">
              <w:rPr>
                <w:b/>
                <w:color w:val="000000"/>
                <w:sz w:val="24"/>
              </w:rPr>
              <w:t>ÖN/ARA/</w:t>
            </w:r>
            <w:r>
              <w:rPr>
                <w:b/>
                <w:color w:val="000000"/>
                <w:sz w:val="24"/>
              </w:rPr>
              <w:t>NİHAİ ÖDEME TALEBİ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8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pPr>
              <w:jc w:val="center"/>
            </w:pPr>
            <w:r>
              <w:rPr>
                <w:b/>
                <w:color w:val="000000"/>
                <w:sz w:val="24"/>
                <w:u w:val="single"/>
              </w:rPr>
              <w:t>Orta Anadolu Kalkınma Ajansı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2C14C0" w:rsidP="002C14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Tarih: </w:t>
            </w:r>
            <w:r w:rsidR="00DB3650">
              <w:rPr>
                <w:rFonts w:ascii="SansSerif" w:eastAsia="SansSerif" w:hAnsi="SansSerif" w:cs="SansSerif"/>
                <w:color w:val="000000"/>
              </w:rPr>
              <w:t>[</w:t>
            </w:r>
            <w:proofErr w:type="gramStart"/>
            <w:r>
              <w:rPr>
                <w:rFonts w:ascii="SansSerif" w:eastAsia="SansSerif" w:hAnsi="SansSerif" w:cs="SansSerif"/>
                <w:color w:val="000000"/>
              </w:rPr>
              <w:t>GG.AA</w:t>
            </w:r>
            <w:proofErr w:type="gramEnd"/>
            <w:r w:rsidR="00DB3650">
              <w:rPr>
                <w:rFonts w:ascii="SansSerif" w:eastAsia="SansSerif" w:hAnsi="SansSerif" w:cs="SansSerif"/>
                <w:color w:val="000000"/>
              </w:rPr>
              <w:t>.</w:t>
            </w:r>
            <w:r>
              <w:rPr>
                <w:rFonts w:ascii="SansSerif" w:eastAsia="SansSerif" w:hAnsi="SansSerif" w:cs="SansSerif"/>
                <w:color w:val="000000"/>
              </w:rPr>
              <w:t>YYYY</w:t>
            </w:r>
            <w:r w:rsidR="00DB3650">
              <w:rPr>
                <w:rFonts w:ascii="SansSerif" w:eastAsia="SansSerif" w:hAnsi="SansSerif" w:cs="SansSerif"/>
                <w:color w:val="000000"/>
              </w:rPr>
              <w:t>]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Alıcı: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Orta Anadolu Kalkınma Ajansı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Adres:</w:t>
            </w:r>
          </w:p>
        </w:tc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Mevlana Mahallesi, Mustafa Kemal Paşa Bulvarı. No:79 Kat:5-6 Kocasinan / KAYSERİ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14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(352) 352 6726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Faks: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(352) 352 6733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54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Programın Adı: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Sözleşme Numarası: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Yararlanıcın Adı: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Yararlanıcın Adresi:</w:t>
            </w:r>
          </w:p>
        </w:tc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14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Proje Adı: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Ödeme Talebi Numarası: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Ödeme Talebi Dönemi: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>Sayın Yetkili,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5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 xml:space="preserve">Yukarıda bahsi geçen Sözleşme uyarınca </w:t>
            </w:r>
            <w:r w:rsidR="002C14C0" w:rsidRPr="002C14C0">
              <w:rPr>
                <w:b/>
                <w:color w:val="000000"/>
                <w:sz w:val="24"/>
              </w:rPr>
              <w:t>Ön/Ara/</w:t>
            </w:r>
            <w:r w:rsidRPr="002C14C0">
              <w:rPr>
                <w:b/>
                <w:color w:val="000000"/>
                <w:sz w:val="24"/>
              </w:rPr>
              <w:t xml:space="preserve">Nihai </w:t>
            </w:r>
            <w:r w:rsidR="002C14C0" w:rsidRPr="002C14C0">
              <w:rPr>
                <w:b/>
                <w:color w:val="000000"/>
                <w:sz w:val="24"/>
              </w:rPr>
              <w:t>Ödeme</w:t>
            </w:r>
            <w:r w:rsidR="002C14C0">
              <w:rPr>
                <w:color w:val="000000"/>
                <w:sz w:val="24"/>
              </w:rPr>
              <w:t xml:space="preserve"> yapılmasını</w:t>
            </w:r>
            <w:r>
              <w:rPr>
                <w:color w:val="000000"/>
                <w:sz w:val="24"/>
              </w:rPr>
              <w:t xml:space="preserve"> talep ediyoruz. 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 xml:space="preserve">Talep edilen tutar [Sözleşmenin Özel Koşullarında Madde 4(4)’de belirtilen tutardır/şudur] : 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2C14C0" w:rsidP="002C14C0">
            <w:r>
              <w:rPr>
                <w:b/>
                <w:i/>
                <w:color w:val="000000"/>
                <w:sz w:val="24"/>
                <w:u w:val="single"/>
              </w:rPr>
              <w:t xml:space="preserve">                                </w:t>
            </w:r>
            <w:r w:rsidR="00DB3650">
              <w:rPr>
                <w:b/>
                <w:i/>
                <w:color w:val="000000"/>
                <w:sz w:val="24"/>
                <w:u w:val="single"/>
              </w:rPr>
              <w:t xml:space="preserve"> TL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 xml:space="preserve">Ödeme Talebi kapsamındaki destekleyici belgeleri ekte bulabilirsiniz  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Banka Hesap Bilgileri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Banka Adı: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Türkiye Halk Bankası A.Ş.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Şube Adı/Kodu: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Sanayi Sitesi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"/>
              <w:ind w:left="100"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Kocasinan / KAYSERİ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DB3650">
            <w:pPr>
              <w:pStyle w:val="tableTH"/>
              <w:ind w:left="100" w:right="1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IBAN: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5FA" w:rsidRDefault="004F45FA">
            <w:pPr>
              <w:pStyle w:val="table"/>
              <w:ind w:left="100" w:right="100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2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9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 xml:space="preserve">Bu ödeme talebinde ve eklerinde yer alan bilgilerin eksiksiz, doğru ve güvenilir olduğunu; yapılan masrafların sözleşmeye uygun olduğunu ve işbu ödeme talebinin kontrol edilebilir yeterli destekleyici dokümanları içerdiğini teyit ederim. 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1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>Bilgi ve gereğini saygılarımızla arz ederiz.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>Yararlanıcı</w:t>
            </w:r>
          </w:p>
        </w:tc>
        <w:tc>
          <w:tcPr>
            <w:tcW w:w="4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pPr>
              <w:jc w:val="right"/>
            </w:pPr>
            <w:r>
              <w:rPr>
                <w:color w:val="000000"/>
                <w:sz w:val="24"/>
              </w:rPr>
              <w:t>İmza</w:t>
            </w: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pPr>
              <w:jc w:val="right"/>
            </w:pPr>
            <w:proofErr w:type="gramStart"/>
            <w:r>
              <w:rPr>
                <w:color w:val="000000"/>
                <w:sz w:val="24"/>
              </w:rPr>
              <w:t>........................</w:t>
            </w:r>
            <w:proofErr w:type="gramEnd"/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1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9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252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4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54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600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4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5FA" w:rsidRDefault="00DB3650">
            <w:r>
              <w:rPr>
                <w:color w:val="000000"/>
                <w:sz w:val="24"/>
              </w:rPr>
              <w:t>Ekler:</w:t>
            </w: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  <w:tr w:rsidR="004F45FA">
        <w:trPr>
          <w:trHeight w:hRule="exact" w:val="800"/>
        </w:trPr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4F45FA">
              <w:trPr>
                <w:trHeight w:hRule="exact" w:val="4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45FA" w:rsidRDefault="002C14C0">
                  <w:pPr>
                    <w:ind w:left="100" w:right="100"/>
                  </w:pPr>
                  <w:r>
                    <w:rPr>
                      <w:color w:val="000000"/>
                      <w:sz w:val="24"/>
                    </w:rPr>
                    <w:t xml:space="preserve">1 - </w:t>
                  </w:r>
                </w:p>
              </w:tc>
            </w:tr>
            <w:tr w:rsidR="004F45FA">
              <w:trPr>
                <w:trHeight w:hRule="exact" w:val="4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45FA" w:rsidRDefault="004F45FA" w:rsidP="002C14C0">
                  <w:pPr>
                    <w:ind w:right="100"/>
                  </w:pPr>
                </w:p>
              </w:tc>
            </w:tr>
          </w:tbl>
          <w:p w:rsidR="004F45FA" w:rsidRDefault="004F45FA">
            <w:pPr>
              <w:pStyle w:val="EMPTYCELLSTYLE"/>
            </w:pPr>
          </w:p>
        </w:tc>
        <w:tc>
          <w:tcPr>
            <w:tcW w:w="1" w:type="dxa"/>
          </w:tcPr>
          <w:p w:rsidR="004F45FA" w:rsidRDefault="004F45FA">
            <w:pPr>
              <w:pStyle w:val="EMPTYCELLSTYLE"/>
            </w:pPr>
          </w:p>
        </w:tc>
      </w:tr>
    </w:tbl>
    <w:p w:rsidR="00DB3650" w:rsidRDefault="00DB3650"/>
    <w:sectPr w:rsidR="00DB3650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FA"/>
    <w:rsid w:val="001767A2"/>
    <w:rsid w:val="002C14C0"/>
    <w:rsid w:val="004F45FA"/>
    <w:rsid w:val="009056C7"/>
    <w:rsid w:val="00DB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Bayir</dc:creator>
  <cp:lastModifiedBy>Mehmet Ali Bayir</cp:lastModifiedBy>
  <cp:revision>2</cp:revision>
  <dcterms:created xsi:type="dcterms:W3CDTF">2020-02-11T14:09:00Z</dcterms:created>
  <dcterms:modified xsi:type="dcterms:W3CDTF">2020-02-11T14:09:00Z</dcterms:modified>
</cp:coreProperties>
</file>